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5E" w:rsidRDefault="00B26F62" w:rsidP="00B26F62">
      <w:pPr>
        <w:jc w:val="center"/>
        <w:rPr>
          <w:rFonts w:asciiTheme="minorEastAsia" w:hAnsiTheme="minorEastAsia"/>
          <w:sz w:val="32"/>
          <w:szCs w:val="32"/>
        </w:rPr>
      </w:pPr>
      <w:r w:rsidRPr="00B26F62">
        <w:rPr>
          <w:rFonts w:asciiTheme="minorEastAsia" w:hAnsiTheme="minorEastAsia" w:hint="eastAsia"/>
          <w:sz w:val="32"/>
          <w:szCs w:val="32"/>
        </w:rPr>
        <w:t>关于</w:t>
      </w:r>
      <w:r w:rsidR="00467ADC">
        <w:rPr>
          <w:rFonts w:asciiTheme="minorEastAsia" w:hAnsiTheme="minorEastAsia" w:hint="eastAsia"/>
          <w:sz w:val="32"/>
          <w:szCs w:val="32"/>
        </w:rPr>
        <w:t>会计学院</w:t>
      </w:r>
      <w:r w:rsidRPr="00B26F62">
        <w:rPr>
          <w:rFonts w:asciiTheme="minorEastAsia" w:hAnsiTheme="minorEastAsia" w:hint="eastAsia"/>
          <w:sz w:val="32"/>
          <w:szCs w:val="32"/>
        </w:rPr>
        <w:t>201</w:t>
      </w:r>
      <w:r w:rsidR="00C73E6B">
        <w:rPr>
          <w:rFonts w:asciiTheme="minorEastAsia" w:hAnsiTheme="minorEastAsia"/>
          <w:sz w:val="32"/>
          <w:szCs w:val="32"/>
        </w:rPr>
        <w:t>9</w:t>
      </w:r>
      <w:r w:rsidRPr="00B26F62">
        <w:rPr>
          <w:rFonts w:asciiTheme="minorEastAsia" w:hAnsiTheme="minorEastAsia" w:hint="eastAsia"/>
          <w:sz w:val="32"/>
          <w:szCs w:val="32"/>
        </w:rPr>
        <w:t>届本科毕业论文工作的通知</w:t>
      </w:r>
    </w:p>
    <w:p w:rsidR="00EE0655" w:rsidRDefault="00EE0655" w:rsidP="00B26F62">
      <w:pPr>
        <w:jc w:val="center"/>
        <w:rPr>
          <w:rFonts w:asciiTheme="minorEastAsia" w:hAnsiTheme="minorEastAsia"/>
          <w:sz w:val="32"/>
          <w:szCs w:val="32"/>
        </w:rPr>
      </w:pPr>
    </w:p>
    <w:p w:rsidR="00B26F62" w:rsidRPr="00467ADC" w:rsidRDefault="00B26F62" w:rsidP="00467AD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67ADC">
        <w:rPr>
          <w:rFonts w:asciiTheme="minorEastAsia" w:hAnsiTheme="minorEastAsia" w:hint="eastAsia"/>
          <w:sz w:val="24"/>
          <w:szCs w:val="24"/>
        </w:rPr>
        <w:t>毕业论文是本科教学工作的最后一个环节，毕业论文的撰写不仅有助于学生巩固已学的基本理论和基本知识，而且能够培养学生科学思维、科研能力和学术规范，也是对学生综合能力和教学工作的检验</w:t>
      </w:r>
      <w:r w:rsidR="00C73E6B" w:rsidRPr="00467ADC">
        <w:rPr>
          <w:rFonts w:asciiTheme="minorEastAsia" w:hAnsiTheme="minorEastAsia" w:hint="eastAsia"/>
          <w:sz w:val="24"/>
          <w:szCs w:val="24"/>
        </w:rPr>
        <w:t>。</w:t>
      </w:r>
      <w:r w:rsidR="003A075C" w:rsidRPr="00467ADC">
        <w:rPr>
          <w:rFonts w:asciiTheme="minorEastAsia" w:hAnsiTheme="minorEastAsia" w:hint="eastAsia"/>
          <w:sz w:val="24"/>
          <w:szCs w:val="24"/>
        </w:rPr>
        <w:t>为落实</w:t>
      </w:r>
      <w:r w:rsidR="00C73E6B" w:rsidRPr="00467ADC">
        <w:rPr>
          <w:rFonts w:asciiTheme="minorEastAsia" w:hAnsiTheme="minorEastAsia" w:hint="eastAsia"/>
          <w:sz w:val="24"/>
          <w:szCs w:val="24"/>
        </w:rPr>
        <w:t>《</w:t>
      </w:r>
      <w:r w:rsidR="001336A0" w:rsidRPr="00467ADC">
        <w:rPr>
          <w:rFonts w:asciiTheme="minorEastAsia" w:hAnsiTheme="minorEastAsia" w:hint="eastAsia"/>
          <w:sz w:val="24"/>
          <w:szCs w:val="24"/>
        </w:rPr>
        <w:t>关于狠抓新时代全国高等学校本科教育工作会议精神落实的通知</w:t>
      </w:r>
      <w:r w:rsidR="00C73E6B" w:rsidRPr="00467ADC">
        <w:rPr>
          <w:rFonts w:asciiTheme="minorEastAsia" w:hAnsiTheme="minorEastAsia" w:hint="eastAsia"/>
          <w:sz w:val="24"/>
          <w:szCs w:val="24"/>
        </w:rPr>
        <w:t>》</w:t>
      </w:r>
      <w:r w:rsidR="008059D8" w:rsidRPr="00467ADC">
        <w:rPr>
          <w:rFonts w:asciiTheme="minorEastAsia" w:hAnsiTheme="minorEastAsia" w:hint="eastAsia"/>
          <w:sz w:val="24"/>
          <w:szCs w:val="24"/>
        </w:rPr>
        <w:t>中关于毕业论文的有关要求“</w:t>
      </w:r>
      <w:r w:rsidR="008059D8" w:rsidRPr="00467ADC">
        <w:rPr>
          <w:rFonts w:hAnsi="等线" w:hint="eastAsia"/>
          <w:b/>
          <w:kern w:val="24"/>
          <w:sz w:val="24"/>
          <w:szCs w:val="24"/>
        </w:rPr>
        <w:t>修订完善本科毕业生论文管理制度，强化指导教师责任，加强对选题、开题、答辩等环节的全过程管理。要严格实行论文查重和抽检制度，建立健全</w:t>
      </w:r>
      <w:r w:rsidR="008059D8" w:rsidRPr="00467ADC">
        <w:rPr>
          <w:rFonts w:hAnsi="等线" w:hint="eastAsia"/>
          <w:b/>
          <w:color w:val="FF0000"/>
          <w:kern w:val="24"/>
          <w:sz w:val="24"/>
          <w:szCs w:val="24"/>
        </w:rPr>
        <w:t>盲审</w:t>
      </w:r>
      <w:r w:rsidR="008059D8" w:rsidRPr="00467ADC">
        <w:rPr>
          <w:rFonts w:hAnsi="等线" w:hint="eastAsia"/>
          <w:b/>
          <w:kern w:val="24"/>
          <w:sz w:val="24"/>
          <w:szCs w:val="24"/>
        </w:rPr>
        <w:t>制度，严肃处理抄袭、伪造、篡改、代写、买卖毕业论文等违纪问题，确保本科毕业生论文质量</w:t>
      </w:r>
      <w:r w:rsidR="008059D8" w:rsidRPr="00467ADC">
        <w:rPr>
          <w:rFonts w:hAnsi="等线" w:hint="eastAsia"/>
          <w:color w:val="000000" w:themeColor="text1"/>
          <w:kern w:val="24"/>
          <w:sz w:val="24"/>
          <w:szCs w:val="24"/>
        </w:rPr>
        <w:t>”</w:t>
      </w:r>
      <w:r w:rsidR="003A075C" w:rsidRPr="00467ADC">
        <w:rPr>
          <w:rFonts w:asciiTheme="minorEastAsia" w:hAnsiTheme="minorEastAsia" w:hint="eastAsia"/>
          <w:sz w:val="24"/>
          <w:szCs w:val="24"/>
        </w:rPr>
        <w:t>，</w:t>
      </w:r>
      <w:r w:rsidRPr="00467ADC">
        <w:rPr>
          <w:rFonts w:asciiTheme="minorEastAsia" w:hAnsiTheme="minorEastAsia" w:hint="eastAsia"/>
          <w:sz w:val="24"/>
          <w:szCs w:val="24"/>
        </w:rPr>
        <w:t>规范毕业论文的教学</w:t>
      </w:r>
      <w:r w:rsidR="001009E4" w:rsidRPr="00467ADC">
        <w:rPr>
          <w:rFonts w:asciiTheme="minorEastAsia" w:hAnsiTheme="minorEastAsia" w:hint="eastAsia"/>
          <w:sz w:val="24"/>
          <w:szCs w:val="24"/>
        </w:rPr>
        <w:t>环节</w:t>
      </w:r>
      <w:r w:rsidRPr="00467ADC">
        <w:rPr>
          <w:rFonts w:asciiTheme="minorEastAsia" w:hAnsiTheme="minorEastAsia" w:hint="eastAsia"/>
          <w:sz w:val="24"/>
          <w:szCs w:val="24"/>
        </w:rPr>
        <w:t>，现对201</w:t>
      </w:r>
      <w:r w:rsidR="00C73E6B" w:rsidRPr="00467ADC">
        <w:rPr>
          <w:rFonts w:asciiTheme="minorEastAsia" w:hAnsiTheme="minorEastAsia"/>
          <w:sz w:val="24"/>
          <w:szCs w:val="24"/>
        </w:rPr>
        <w:t>9</w:t>
      </w:r>
      <w:r w:rsidRPr="00467ADC">
        <w:rPr>
          <w:rFonts w:asciiTheme="minorEastAsia" w:hAnsiTheme="minorEastAsia" w:hint="eastAsia"/>
          <w:sz w:val="24"/>
          <w:szCs w:val="24"/>
        </w:rPr>
        <w:t>届毕业论文</w:t>
      </w:r>
      <w:r w:rsidR="007E203F" w:rsidRPr="00467ADC">
        <w:rPr>
          <w:rFonts w:asciiTheme="minorEastAsia" w:hAnsiTheme="minorEastAsia" w:hint="eastAsia"/>
          <w:sz w:val="24"/>
          <w:szCs w:val="24"/>
        </w:rPr>
        <w:t>相关</w:t>
      </w:r>
      <w:r w:rsidRPr="00467ADC">
        <w:rPr>
          <w:rFonts w:asciiTheme="minorEastAsia" w:hAnsiTheme="minorEastAsia" w:hint="eastAsia"/>
          <w:sz w:val="24"/>
          <w:szCs w:val="24"/>
        </w:rPr>
        <w:t>工作安排通知如下：</w:t>
      </w:r>
    </w:p>
    <w:p w:rsidR="00B26F62" w:rsidRDefault="00B26F62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一、论文选题流程</w:t>
      </w:r>
    </w:p>
    <w:p w:rsidR="00B26F62" w:rsidRDefault="00B26F62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对于201</w:t>
      </w:r>
      <w:r w:rsidR="00C73E6B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届毕业论文的选题采用如下流程：</w:t>
      </w:r>
    </w:p>
    <w:p w:rsidR="007624F6" w:rsidRDefault="00B26F62" w:rsidP="00C407E4">
      <w:pPr>
        <w:tabs>
          <w:tab w:val="center" w:pos="4393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1.分配学生和指导老师。</w:t>
      </w:r>
      <w:r w:rsidR="00C407E4">
        <w:rPr>
          <w:rFonts w:asciiTheme="minorEastAsia" w:hAnsiTheme="minorEastAsia"/>
          <w:sz w:val="24"/>
          <w:szCs w:val="24"/>
        </w:rPr>
        <w:tab/>
      </w:r>
    </w:p>
    <w:p w:rsidR="001336A0" w:rsidRPr="00A9685A" w:rsidRDefault="007624F6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9685A">
        <w:rPr>
          <w:rFonts w:asciiTheme="minorEastAsia" w:hAnsiTheme="minorEastAsia" w:hint="eastAsia"/>
          <w:sz w:val="24"/>
          <w:szCs w:val="24"/>
        </w:rPr>
        <w:t>2.</w:t>
      </w:r>
      <w:r w:rsidR="00883CD8" w:rsidRPr="00A9685A">
        <w:rPr>
          <w:rFonts w:asciiTheme="minorEastAsia" w:hAnsiTheme="minorEastAsia" w:hint="eastAsia"/>
          <w:sz w:val="24"/>
          <w:szCs w:val="24"/>
        </w:rPr>
        <w:t>确定</w:t>
      </w:r>
      <w:r w:rsidR="00467ADC" w:rsidRPr="00A9685A">
        <w:rPr>
          <w:rFonts w:asciiTheme="minorEastAsia" w:hAnsiTheme="minorEastAsia" w:hint="eastAsia"/>
          <w:sz w:val="24"/>
          <w:szCs w:val="24"/>
        </w:rPr>
        <w:t>论文选题</w:t>
      </w:r>
      <w:r w:rsidRPr="00A9685A">
        <w:rPr>
          <w:rFonts w:asciiTheme="minorEastAsia" w:hAnsiTheme="minorEastAsia" w:hint="eastAsia"/>
          <w:sz w:val="24"/>
          <w:szCs w:val="24"/>
        </w:rPr>
        <w:t>。</w:t>
      </w:r>
      <w:r w:rsidR="00B26F62" w:rsidRPr="00A9685A">
        <w:rPr>
          <w:rFonts w:asciiTheme="minorEastAsia" w:hAnsiTheme="minorEastAsia" w:hint="eastAsia"/>
          <w:sz w:val="24"/>
          <w:szCs w:val="24"/>
        </w:rPr>
        <w:t>201</w:t>
      </w:r>
      <w:r w:rsidR="00C73E6B" w:rsidRPr="00A9685A">
        <w:rPr>
          <w:rFonts w:asciiTheme="minorEastAsia" w:hAnsiTheme="minorEastAsia"/>
          <w:sz w:val="24"/>
          <w:szCs w:val="24"/>
        </w:rPr>
        <w:t>9</w:t>
      </w:r>
      <w:r w:rsidR="00B26F62" w:rsidRPr="00A9685A">
        <w:rPr>
          <w:rFonts w:asciiTheme="minorEastAsia" w:hAnsiTheme="minorEastAsia" w:hint="eastAsia"/>
          <w:sz w:val="24"/>
          <w:szCs w:val="24"/>
        </w:rPr>
        <w:t>届毕业论文</w:t>
      </w:r>
      <w:r w:rsidR="001336A0" w:rsidRPr="00A9685A">
        <w:rPr>
          <w:rFonts w:asciiTheme="minorEastAsia" w:hAnsiTheme="minorEastAsia" w:hint="eastAsia"/>
          <w:sz w:val="24"/>
          <w:szCs w:val="24"/>
        </w:rPr>
        <w:t>仍然由指导</w:t>
      </w:r>
      <w:r w:rsidRPr="00A9685A">
        <w:rPr>
          <w:rFonts w:asciiTheme="minorEastAsia" w:hAnsiTheme="minorEastAsia" w:hint="eastAsia"/>
          <w:sz w:val="24"/>
          <w:szCs w:val="24"/>
        </w:rPr>
        <w:t>老师</w:t>
      </w:r>
      <w:r w:rsidR="001336A0" w:rsidRPr="00A9685A">
        <w:rPr>
          <w:rFonts w:asciiTheme="minorEastAsia" w:hAnsiTheme="minorEastAsia" w:hint="eastAsia"/>
          <w:sz w:val="24"/>
          <w:szCs w:val="24"/>
        </w:rPr>
        <w:t>和学生</w:t>
      </w:r>
      <w:r w:rsidRPr="00A9685A">
        <w:rPr>
          <w:rFonts w:asciiTheme="minorEastAsia" w:hAnsiTheme="minorEastAsia" w:hint="eastAsia"/>
          <w:sz w:val="24"/>
          <w:szCs w:val="24"/>
        </w:rPr>
        <w:t>共同确定题目，</w:t>
      </w:r>
      <w:r w:rsidR="001336A0" w:rsidRPr="00A9685A">
        <w:rPr>
          <w:rFonts w:asciiTheme="minorEastAsia" w:hAnsiTheme="minorEastAsia" w:hint="eastAsia"/>
          <w:sz w:val="24"/>
          <w:szCs w:val="24"/>
        </w:rPr>
        <w:t>指导老师应发挥主导作用（对于自己无法把控的题目不能选，不能任由学生天马行空的选择题目），</w:t>
      </w:r>
      <w:r w:rsidRPr="00A9685A">
        <w:rPr>
          <w:rFonts w:asciiTheme="minorEastAsia" w:hAnsiTheme="minorEastAsia" w:hint="eastAsia"/>
          <w:sz w:val="24"/>
          <w:szCs w:val="24"/>
        </w:rPr>
        <w:t>题目应尽可能与本学科发展的前沿和社会实际相结合，社会实践（社会调查）的课题不少于</w:t>
      </w:r>
      <w:r w:rsidRPr="00A9685A">
        <w:rPr>
          <w:rFonts w:asciiTheme="minorEastAsia" w:hAnsiTheme="minorEastAsia"/>
          <w:sz w:val="24"/>
          <w:szCs w:val="24"/>
        </w:rPr>
        <w:t>60</w:t>
      </w:r>
      <w:r w:rsidRPr="00A9685A">
        <w:rPr>
          <w:rFonts w:asciiTheme="minorEastAsia" w:hAnsiTheme="minorEastAsia" w:hint="eastAsia"/>
          <w:sz w:val="24"/>
          <w:szCs w:val="24"/>
        </w:rPr>
        <w:t>％，</w:t>
      </w:r>
      <w:r w:rsidR="008059D8" w:rsidRPr="00A9685A">
        <w:rPr>
          <w:rFonts w:asciiTheme="minorEastAsia" w:hAnsiTheme="minorEastAsia" w:hint="eastAsia"/>
          <w:sz w:val="24"/>
          <w:szCs w:val="24"/>
        </w:rPr>
        <w:t>论文</w:t>
      </w:r>
      <w:r w:rsidR="00467ADC" w:rsidRPr="00A9685A">
        <w:rPr>
          <w:rFonts w:asciiTheme="minorEastAsia" w:hAnsiTheme="minorEastAsia" w:hint="eastAsia"/>
          <w:sz w:val="24"/>
          <w:szCs w:val="24"/>
        </w:rPr>
        <w:t>选题</w:t>
      </w:r>
      <w:r w:rsidR="001009E4" w:rsidRPr="00A9685A">
        <w:rPr>
          <w:rFonts w:asciiTheme="minorEastAsia" w:hAnsiTheme="minorEastAsia" w:hint="eastAsia"/>
          <w:sz w:val="24"/>
          <w:szCs w:val="24"/>
        </w:rPr>
        <w:t>应遵循《</w:t>
      </w:r>
      <w:r w:rsidR="00467ADC" w:rsidRPr="00A9685A">
        <w:rPr>
          <w:rFonts w:asciiTheme="minorEastAsia" w:hAnsiTheme="minorEastAsia" w:hint="eastAsia"/>
          <w:sz w:val="24"/>
          <w:szCs w:val="24"/>
        </w:rPr>
        <w:t>会计学院论文命题注意事项</w:t>
      </w:r>
      <w:r w:rsidR="001009E4" w:rsidRPr="00A9685A">
        <w:rPr>
          <w:rFonts w:asciiTheme="minorEastAsia" w:hAnsiTheme="minorEastAsia" w:hint="eastAsia"/>
          <w:sz w:val="24"/>
          <w:szCs w:val="24"/>
        </w:rPr>
        <w:t>》</w:t>
      </w:r>
      <w:r w:rsidR="00883CD8" w:rsidRPr="00A9685A">
        <w:rPr>
          <w:rFonts w:asciiTheme="minorEastAsia" w:hAnsiTheme="minorEastAsia" w:hint="eastAsia"/>
          <w:sz w:val="24"/>
          <w:szCs w:val="24"/>
        </w:rPr>
        <w:t>，</w:t>
      </w:r>
      <w:r w:rsidR="00883CD8" w:rsidRPr="00A9685A">
        <w:rPr>
          <w:rFonts w:asciiTheme="minorEastAsia" w:hAnsiTheme="minorEastAsia" w:hint="eastAsia"/>
          <w:sz w:val="24"/>
          <w:szCs w:val="24"/>
        </w:rPr>
        <w:t>老师在系统中填写课题申报表</w:t>
      </w:r>
      <w:r w:rsidR="00883CD8" w:rsidRPr="00A9685A">
        <w:rPr>
          <w:rFonts w:asciiTheme="minorEastAsia" w:hAnsiTheme="minorEastAsia" w:hint="eastAsia"/>
          <w:sz w:val="24"/>
          <w:szCs w:val="24"/>
        </w:rPr>
        <w:t>。</w:t>
      </w:r>
    </w:p>
    <w:p w:rsidR="007624F6" w:rsidRPr="00467ADC" w:rsidRDefault="007624F6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3.论文</w:t>
      </w:r>
      <w:r w:rsidR="00467ADC">
        <w:rPr>
          <w:rFonts w:asciiTheme="minorEastAsia" w:hAnsiTheme="minorEastAsia" w:hint="eastAsia"/>
          <w:sz w:val="24"/>
          <w:szCs w:val="24"/>
        </w:rPr>
        <w:t>选题</w:t>
      </w:r>
      <w:r>
        <w:rPr>
          <w:rFonts w:asciiTheme="minorEastAsia" w:hAnsiTheme="minorEastAsia" w:hint="eastAsia"/>
          <w:sz w:val="24"/>
          <w:szCs w:val="24"/>
        </w:rPr>
        <w:t>审查。</w:t>
      </w:r>
      <w:r w:rsidR="00321B71">
        <w:rPr>
          <w:rFonts w:asciiTheme="minorEastAsia" w:hAnsiTheme="minorEastAsia" w:hint="eastAsia"/>
          <w:sz w:val="24"/>
          <w:szCs w:val="24"/>
        </w:rPr>
        <w:t>指导</w:t>
      </w:r>
      <w:r w:rsidR="00321B71">
        <w:rPr>
          <w:rFonts w:asciiTheme="minorEastAsia" w:hAnsiTheme="minorEastAsia"/>
          <w:sz w:val="24"/>
          <w:szCs w:val="24"/>
        </w:rPr>
        <w:t>老师是论文选题的第一责任人，需要对学生选题进行把关</w:t>
      </w:r>
      <w:r w:rsidR="00321B71">
        <w:rPr>
          <w:rFonts w:asciiTheme="minorEastAsia" w:hAnsiTheme="minorEastAsia" w:hint="eastAsia"/>
          <w:sz w:val="24"/>
          <w:szCs w:val="24"/>
        </w:rPr>
        <w:t>，</w:t>
      </w:r>
      <w:r w:rsidR="00321B71">
        <w:rPr>
          <w:rFonts w:asciiTheme="minorEastAsia" w:hAnsiTheme="minorEastAsia"/>
          <w:sz w:val="24"/>
          <w:szCs w:val="24"/>
        </w:rPr>
        <w:t>教研室对于本教研室</w:t>
      </w:r>
      <w:r w:rsidR="00321B71">
        <w:rPr>
          <w:rFonts w:asciiTheme="minorEastAsia" w:hAnsiTheme="minorEastAsia" w:hint="eastAsia"/>
          <w:sz w:val="24"/>
          <w:szCs w:val="24"/>
        </w:rPr>
        <w:t>老师</w:t>
      </w:r>
      <w:r w:rsidR="00321B71">
        <w:rPr>
          <w:rFonts w:asciiTheme="minorEastAsia" w:hAnsiTheme="minorEastAsia"/>
          <w:sz w:val="24"/>
          <w:szCs w:val="24"/>
        </w:rPr>
        <w:t>申报</w:t>
      </w:r>
      <w:r w:rsidR="00321B71">
        <w:rPr>
          <w:rFonts w:asciiTheme="minorEastAsia" w:hAnsiTheme="minorEastAsia" w:hint="eastAsia"/>
          <w:sz w:val="24"/>
          <w:szCs w:val="24"/>
        </w:rPr>
        <w:t>的</w:t>
      </w:r>
      <w:r w:rsidR="00321B71">
        <w:rPr>
          <w:rFonts w:asciiTheme="minorEastAsia" w:hAnsiTheme="minorEastAsia"/>
          <w:sz w:val="24"/>
          <w:szCs w:val="24"/>
        </w:rPr>
        <w:t>选题进行初审</w:t>
      </w:r>
      <w:r w:rsidR="00321B71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学院</w:t>
      </w:r>
      <w:r w:rsidR="00321B71">
        <w:rPr>
          <w:rFonts w:asciiTheme="minorEastAsia" w:hAnsiTheme="minorEastAsia" w:hint="eastAsia"/>
          <w:sz w:val="24"/>
          <w:szCs w:val="24"/>
        </w:rPr>
        <w:t>组织</w:t>
      </w:r>
      <w:r>
        <w:rPr>
          <w:rFonts w:asciiTheme="minorEastAsia" w:hAnsiTheme="minorEastAsia" w:hint="eastAsia"/>
          <w:sz w:val="24"/>
          <w:szCs w:val="24"/>
        </w:rPr>
        <w:t>学术委员会</w:t>
      </w:r>
      <w:r w:rsidR="00321B71">
        <w:rPr>
          <w:rFonts w:asciiTheme="minorEastAsia" w:hAnsiTheme="minorEastAsia" w:hint="eastAsia"/>
          <w:sz w:val="24"/>
          <w:szCs w:val="24"/>
        </w:rPr>
        <w:t>对于上报的论文题目</w:t>
      </w:r>
      <w:r>
        <w:rPr>
          <w:rFonts w:asciiTheme="minorEastAsia" w:hAnsiTheme="minorEastAsia" w:hint="eastAsia"/>
          <w:sz w:val="24"/>
          <w:szCs w:val="24"/>
        </w:rPr>
        <w:t>进行审查，对于需要修改的题目进行修改，取消的题目进行重新</w:t>
      </w:r>
      <w:r w:rsidR="00883CD8">
        <w:rPr>
          <w:rFonts w:asciiTheme="minorEastAsia" w:hAnsiTheme="minorEastAsia" w:hint="eastAsia"/>
          <w:sz w:val="24"/>
          <w:szCs w:val="24"/>
        </w:rPr>
        <w:t>填报</w:t>
      </w:r>
      <w:r w:rsidRPr="00A9685A">
        <w:rPr>
          <w:rFonts w:asciiTheme="minorEastAsia" w:hAnsiTheme="minorEastAsia" w:hint="eastAsia"/>
          <w:sz w:val="24"/>
          <w:szCs w:val="24"/>
        </w:rPr>
        <w:t>。</w:t>
      </w:r>
    </w:p>
    <w:p w:rsidR="007624F6" w:rsidRPr="00467ADC" w:rsidRDefault="007624F6" w:rsidP="00B26F6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7174E3">
        <w:rPr>
          <w:rFonts w:asciiTheme="minorEastAsia" w:hAnsiTheme="minorEastAsia" w:hint="eastAsia"/>
          <w:sz w:val="24"/>
          <w:szCs w:val="24"/>
        </w:rPr>
        <w:t>下达</w:t>
      </w:r>
      <w:r>
        <w:rPr>
          <w:rFonts w:asciiTheme="minorEastAsia" w:hAnsiTheme="minorEastAsia" w:hint="eastAsia"/>
          <w:sz w:val="24"/>
          <w:szCs w:val="24"/>
        </w:rPr>
        <w:t>任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务书。</w:t>
      </w:r>
      <w:r w:rsidR="00883CD8">
        <w:rPr>
          <w:rFonts w:asciiTheme="minorEastAsia" w:hAnsiTheme="minorEastAsia" w:hint="eastAsia"/>
          <w:sz w:val="24"/>
          <w:szCs w:val="24"/>
        </w:rPr>
        <w:t>指导老师在系统中下达任务书。</w:t>
      </w:r>
    </w:p>
    <w:p w:rsidR="000E7FF0" w:rsidRDefault="007624F6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5.撰写开题报告。学生根据指导老师下达的任务书</w:t>
      </w:r>
      <w:r w:rsidR="000E7FF0">
        <w:rPr>
          <w:rFonts w:asciiTheme="minorEastAsia" w:hAnsiTheme="minorEastAsia" w:hint="eastAsia"/>
          <w:sz w:val="24"/>
          <w:szCs w:val="24"/>
        </w:rPr>
        <w:t>撰写开题报告，准备开题。</w:t>
      </w:r>
    </w:p>
    <w:p w:rsidR="008059D8" w:rsidRDefault="008059D8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二、毕业论文工作要求</w:t>
      </w:r>
    </w:p>
    <w:p w:rsidR="00271F58" w:rsidRDefault="00271F58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各位老师</w:t>
      </w:r>
      <w:r w:rsidR="00947BD4">
        <w:rPr>
          <w:rFonts w:asciiTheme="minorEastAsia" w:hAnsiTheme="minorEastAsia" w:hint="eastAsia"/>
          <w:sz w:val="24"/>
          <w:szCs w:val="24"/>
        </w:rPr>
        <w:t>对学生论文撰写</w:t>
      </w:r>
      <w:r>
        <w:rPr>
          <w:rFonts w:asciiTheme="minorEastAsia" w:hAnsiTheme="minorEastAsia" w:hint="eastAsia"/>
          <w:sz w:val="24"/>
          <w:szCs w:val="24"/>
        </w:rPr>
        <w:t>要切实起到指导</w:t>
      </w:r>
      <w:r w:rsidR="00947BD4">
        <w:rPr>
          <w:rFonts w:asciiTheme="minorEastAsia" w:hAnsiTheme="minorEastAsia" w:hint="eastAsia"/>
          <w:sz w:val="24"/>
          <w:szCs w:val="24"/>
        </w:rPr>
        <w:t>监督</w:t>
      </w:r>
      <w:r>
        <w:rPr>
          <w:rFonts w:asciiTheme="minorEastAsia" w:hAnsiTheme="minorEastAsia" w:hint="eastAsia"/>
          <w:sz w:val="24"/>
          <w:szCs w:val="24"/>
        </w:rPr>
        <w:t>作用，</w:t>
      </w:r>
      <w:r w:rsidR="00947BD4">
        <w:rPr>
          <w:rFonts w:asciiTheme="minorEastAsia" w:hAnsiTheme="minorEastAsia" w:hint="eastAsia"/>
          <w:sz w:val="24"/>
          <w:szCs w:val="24"/>
        </w:rPr>
        <w:t>把好</w:t>
      </w:r>
      <w:r w:rsidR="00883CD8">
        <w:rPr>
          <w:rFonts w:asciiTheme="minorEastAsia" w:hAnsiTheme="minorEastAsia" w:hint="eastAsia"/>
          <w:sz w:val="24"/>
          <w:szCs w:val="24"/>
        </w:rPr>
        <w:t>论文</w:t>
      </w:r>
      <w:proofErr w:type="gramStart"/>
      <w:r w:rsidR="00947BD4">
        <w:rPr>
          <w:rFonts w:asciiTheme="minorEastAsia" w:hAnsiTheme="minorEastAsia" w:hint="eastAsia"/>
          <w:sz w:val="24"/>
          <w:szCs w:val="24"/>
        </w:rPr>
        <w:t>选题关</w:t>
      </w:r>
      <w:proofErr w:type="gramEnd"/>
      <w:r w:rsidR="009D16AD">
        <w:rPr>
          <w:rFonts w:asciiTheme="minorEastAsia" w:hAnsiTheme="minorEastAsia" w:hint="eastAsia"/>
          <w:sz w:val="24"/>
          <w:szCs w:val="24"/>
        </w:rPr>
        <w:t>和</w:t>
      </w:r>
      <w:r w:rsidR="00883CD8">
        <w:rPr>
          <w:rFonts w:asciiTheme="minorEastAsia" w:hAnsiTheme="minorEastAsia" w:hint="eastAsia"/>
          <w:sz w:val="24"/>
          <w:szCs w:val="24"/>
        </w:rPr>
        <w:t>撰写</w:t>
      </w:r>
      <w:r w:rsidR="009D16AD">
        <w:rPr>
          <w:rFonts w:asciiTheme="minorEastAsia" w:hAnsiTheme="minorEastAsia" w:hint="eastAsia"/>
          <w:sz w:val="24"/>
          <w:szCs w:val="24"/>
        </w:rPr>
        <w:t>质量关</w:t>
      </w:r>
      <w:r w:rsidR="00947BD4">
        <w:rPr>
          <w:rFonts w:asciiTheme="minorEastAsia" w:hAnsiTheme="minorEastAsia" w:hint="eastAsia"/>
          <w:sz w:val="24"/>
          <w:szCs w:val="24"/>
        </w:rPr>
        <w:t>，确定适合学生水平，兼顾学生兴趣和成长，能够提升学生综合能</w:t>
      </w:r>
      <w:r w:rsidR="00947BD4">
        <w:rPr>
          <w:rFonts w:asciiTheme="minorEastAsia" w:hAnsiTheme="minorEastAsia" w:hint="eastAsia"/>
          <w:sz w:val="24"/>
          <w:szCs w:val="24"/>
        </w:rPr>
        <w:lastRenderedPageBreak/>
        <w:t>力</w:t>
      </w:r>
      <w:r w:rsidR="004A2460">
        <w:rPr>
          <w:rFonts w:asciiTheme="minorEastAsia" w:hAnsiTheme="minorEastAsia" w:hint="eastAsia"/>
          <w:sz w:val="24"/>
          <w:szCs w:val="24"/>
        </w:rPr>
        <w:t>。</w:t>
      </w:r>
    </w:p>
    <w:p w:rsidR="004A2460" w:rsidRDefault="004A2460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975F26">
        <w:rPr>
          <w:rFonts w:asciiTheme="minorEastAsia" w:hAnsiTheme="minorEastAsia" w:hint="eastAsia"/>
          <w:sz w:val="24"/>
          <w:szCs w:val="24"/>
        </w:rPr>
        <w:t>各位指导老师需</w:t>
      </w:r>
      <w:r w:rsidR="009D16AD">
        <w:rPr>
          <w:rFonts w:asciiTheme="minorEastAsia" w:hAnsiTheme="minorEastAsia" w:hint="eastAsia"/>
          <w:sz w:val="24"/>
          <w:szCs w:val="24"/>
        </w:rPr>
        <w:t>遵守学院毕业论文工作要求，按时完成各项论文工作，参加毕业论文的开题、答辩各环节。</w:t>
      </w:r>
    </w:p>
    <w:p w:rsidR="000E7FF0" w:rsidRDefault="00975F26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0E7FF0">
        <w:rPr>
          <w:rFonts w:asciiTheme="minorEastAsia" w:hAnsiTheme="minorEastAsia" w:hint="eastAsia"/>
          <w:sz w:val="24"/>
          <w:szCs w:val="24"/>
        </w:rPr>
        <w:t>、论文</w:t>
      </w:r>
      <w:r w:rsidR="00B4540E">
        <w:rPr>
          <w:rFonts w:asciiTheme="minorEastAsia" w:hAnsiTheme="minorEastAsia" w:hint="eastAsia"/>
          <w:sz w:val="24"/>
          <w:szCs w:val="24"/>
        </w:rPr>
        <w:t>工作</w:t>
      </w:r>
      <w:r w:rsidR="000E7FF0">
        <w:rPr>
          <w:rFonts w:asciiTheme="minorEastAsia" w:hAnsiTheme="minorEastAsia" w:hint="eastAsia"/>
          <w:sz w:val="24"/>
          <w:szCs w:val="24"/>
        </w:rPr>
        <w:t>重要时间点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628"/>
      </w:tblGrid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时  间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毕业设计（论文）工作内容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月 </w:t>
            </w:r>
            <w:r>
              <w:rPr>
                <w:rFonts w:asciiTheme="minorEastAsia" w:hAnsiTheme="minorEastAsia"/>
                <w:szCs w:val="21"/>
              </w:rPr>
              <w:t>21</w:t>
            </w:r>
            <w:r w:rsidR="00890D08"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28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 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充分</w:t>
            </w:r>
            <w:r w:rsidRPr="00522E82">
              <w:rPr>
                <w:rFonts w:asciiTheme="minorEastAsia" w:hAnsiTheme="minorEastAsia"/>
                <w:szCs w:val="21"/>
              </w:rPr>
              <w:t>与学生交流，确定选题，并</w:t>
            </w:r>
            <w:r w:rsidRPr="00522E82">
              <w:rPr>
                <w:rFonts w:asciiTheme="minorEastAsia" w:hAnsiTheme="minorEastAsia" w:hint="eastAsia"/>
                <w:szCs w:val="21"/>
              </w:rPr>
              <w:t>上报课题申报表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10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056AAE">
              <w:rPr>
                <w:rFonts w:asciiTheme="minorEastAsia" w:hAnsiTheme="minorEastAsia"/>
                <w:szCs w:val="21"/>
              </w:rPr>
              <w:t>-9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论文题目审查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10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月 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="00056AA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-1</w:t>
            </w:r>
            <w:r w:rsidR="00056AAE">
              <w:rPr>
                <w:rFonts w:asciiTheme="minorEastAsia" w:hAnsiTheme="minorEastAsia"/>
                <w:szCs w:val="21"/>
              </w:rPr>
              <w:t>2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下达任务书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Pr="00522E82">
              <w:rPr>
                <w:rFonts w:asciiTheme="minorEastAsia" w:hAnsiTheme="minorEastAsia"/>
                <w:szCs w:val="21"/>
              </w:rPr>
              <w:t>8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11</w:t>
            </w:r>
            <w:r w:rsidRPr="00522E82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6-8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组织开题答辩，上交开题报告</w:t>
            </w:r>
            <w:r w:rsidR="00056AAE">
              <w:rPr>
                <w:rFonts w:asciiTheme="minorEastAsia" w:hAnsiTheme="minorEastAsia" w:hint="eastAsia"/>
                <w:szCs w:val="21"/>
              </w:rPr>
              <w:t>（第十周）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年4 月</w:t>
            </w:r>
            <w:r>
              <w:rPr>
                <w:rFonts w:asciiTheme="minorEastAsia" w:hAnsiTheme="minorEastAsia"/>
                <w:szCs w:val="21"/>
              </w:rPr>
              <w:t>15-19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中期检查，填写中期检查表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056AAE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 5 月</w:t>
            </w:r>
            <w:r w:rsidR="00056AAE">
              <w:rPr>
                <w:rFonts w:asciiTheme="minorEastAsia" w:hAnsiTheme="minorEastAsia"/>
                <w:szCs w:val="21"/>
              </w:rPr>
              <w:t>15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 日之前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 xml:space="preserve">完成毕业论文终稿 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056AAE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年5月</w:t>
            </w:r>
            <w:r w:rsidR="00890D08"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 w:rsidRPr="00522E82">
              <w:rPr>
                <w:rFonts w:asciiTheme="minorEastAsia" w:hAnsiTheme="minorEastAsia"/>
                <w:szCs w:val="21"/>
              </w:rPr>
              <w:t>2</w:t>
            </w:r>
            <w:r w:rsidR="00056AAE">
              <w:rPr>
                <w:rFonts w:asciiTheme="minorEastAsia" w:hAnsiTheme="minorEastAsia"/>
                <w:szCs w:val="21"/>
              </w:rPr>
              <w:t>4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进行论文检测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056AAE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 w:rsidR="00056AAE">
              <w:rPr>
                <w:rFonts w:asciiTheme="minorEastAsia" w:hAnsiTheme="minorEastAsia"/>
                <w:szCs w:val="21"/>
              </w:rPr>
              <w:t>5</w:t>
            </w:r>
            <w:r w:rsidRPr="00522E82">
              <w:rPr>
                <w:rFonts w:asciiTheme="minorEastAsia" w:hAnsiTheme="minorEastAsia" w:hint="eastAsia"/>
                <w:szCs w:val="21"/>
              </w:rPr>
              <w:t>月</w:t>
            </w:r>
            <w:r w:rsidR="00056AAE">
              <w:rPr>
                <w:rFonts w:asciiTheme="minorEastAsia" w:hAnsiTheme="minorEastAsia"/>
                <w:szCs w:val="21"/>
              </w:rPr>
              <w:t>25</w:t>
            </w:r>
            <w:r w:rsidRPr="00522E82">
              <w:rPr>
                <w:rFonts w:asciiTheme="minorEastAsia" w:hAnsiTheme="minorEastAsia"/>
                <w:szCs w:val="21"/>
              </w:rPr>
              <w:t>-</w:t>
            </w:r>
            <w:r w:rsidR="00056AAE">
              <w:rPr>
                <w:rFonts w:asciiTheme="minorEastAsia" w:hAnsiTheme="minorEastAsia"/>
                <w:szCs w:val="21"/>
              </w:rPr>
              <w:t>26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进行论文答辩（</w:t>
            </w:r>
            <w:r>
              <w:rPr>
                <w:rFonts w:asciiTheme="minorEastAsia" w:hAnsiTheme="minorEastAsia" w:hint="eastAsia"/>
                <w:szCs w:val="21"/>
              </w:rPr>
              <w:t>十三</w:t>
            </w:r>
            <w:r w:rsidRPr="00522E82">
              <w:rPr>
                <w:rFonts w:asciiTheme="minorEastAsia" w:hAnsiTheme="minorEastAsia" w:hint="eastAsia"/>
                <w:szCs w:val="21"/>
              </w:rPr>
              <w:t>周末）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056AAE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</w:t>
            </w:r>
            <w:r w:rsidRPr="00522E82">
              <w:rPr>
                <w:rFonts w:asciiTheme="minorEastAsia" w:hAnsiTheme="minorEastAsia"/>
                <w:szCs w:val="21"/>
              </w:rPr>
              <w:t>6</w:t>
            </w:r>
            <w:r w:rsidRPr="00522E82">
              <w:rPr>
                <w:rFonts w:asciiTheme="minorEastAsia" w:hAnsiTheme="minorEastAsia" w:hint="eastAsia"/>
                <w:szCs w:val="21"/>
              </w:rPr>
              <w:t>月</w:t>
            </w:r>
            <w:r w:rsidR="00056AA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-</w:t>
            </w:r>
            <w:r w:rsidR="00056AAE">
              <w:rPr>
                <w:rFonts w:asciiTheme="minorEastAsia" w:hAnsiTheme="minorEastAsia"/>
                <w:szCs w:val="21"/>
              </w:rPr>
              <w:t>4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二次答辩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056AAE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 xml:space="preserve">年6 月 </w:t>
            </w:r>
            <w:r w:rsidR="00056AAE">
              <w:rPr>
                <w:rFonts w:asciiTheme="minorEastAsia" w:hAnsiTheme="minorEastAsia"/>
                <w:szCs w:val="21"/>
              </w:rPr>
              <w:t>6</w:t>
            </w:r>
            <w:r w:rsidRPr="00522E82">
              <w:rPr>
                <w:rFonts w:asciiTheme="minorEastAsia" w:hAnsiTheme="minorEastAsia"/>
                <w:szCs w:val="21"/>
              </w:rPr>
              <w:t>-1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 xml:space="preserve">论文验收 </w:t>
            </w:r>
          </w:p>
        </w:tc>
      </w:tr>
      <w:tr w:rsidR="009D16AD" w:rsidRPr="00522E82" w:rsidTr="009D16AD">
        <w:tc>
          <w:tcPr>
            <w:tcW w:w="3539" w:type="dxa"/>
            <w:vAlign w:val="center"/>
          </w:tcPr>
          <w:p w:rsidR="009D16AD" w:rsidRPr="00522E82" w:rsidRDefault="009D16AD" w:rsidP="009D16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201</w:t>
            </w:r>
            <w:r w:rsidR="00056AAE">
              <w:rPr>
                <w:rFonts w:asciiTheme="minorEastAsia" w:hAnsiTheme="minorEastAsia"/>
                <w:szCs w:val="21"/>
              </w:rPr>
              <w:t>9</w:t>
            </w:r>
            <w:r w:rsidRPr="00522E82">
              <w:rPr>
                <w:rFonts w:asciiTheme="minorEastAsia" w:hAnsiTheme="minorEastAsia" w:hint="eastAsia"/>
                <w:szCs w:val="21"/>
              </w:rPr>
              <w:t>年6月</w:t>
            </w:r>
            <w:r w:rsidRPr="00522E82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</w:t>
            </w:r>
            <w:r w:rsidRPr="00522E82">
              <w:rPr>
                <w:rFonts w:asciiTheme="minorEastAsia" w:hAnsiTheme="minorEastAsia"/>
                <w:szCs w:val="21"/>
              </w:rPr>
              <w:t>-1</w:t>
            </w:r>
            <w:r>
              <w:rPr>
                <w:rFonts w:asciiTheme="minorEastAsia" w:hAnsiTheme="minorEastAsia"/>
                <w:szCs w:val="21"/>
              </w:rPr>
              <w:t>4</w:t>
            </w:r>
            <w:r w:rsidRPr="00522E8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628" w:type="dxa"/>
            <w:vAlign w:val="center"/>
          </w:tcPr>
          <w:p w:rsidR="009D16AD" w:rsidRPr="00522E82" w:rsidRDefault="009D16AD" w:rsidP="009D16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22E82">
              <w:rPr>
                <w:rFonts w:asciiTheme="minorEastAsia" w:hAnsiTheme="minorEastAsia" w:hint="eastAsia"/>
                <w:szCs w:val="21"/>
              </w:rPr>
              <w:t>毕业生离校</w:t>
            </w:r>
          </w:p>
        </w:tc>
      </w:tr>
    </w:tbl>
    <w:p w:rsidR="00F95975" w:rsidRDefault="00F95975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95975" w:rsidRDefault="00F95975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95975" w:rsidRDefault="00F95975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F95975" w:rsidRDefault="00F95975" w:rsidP="00B26F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624F6" w:rsidRDefault="007624F6" w:rsidP="000722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75FD0" w:rsidRDefault="00175FD0" w:rsidP="000722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75FD0" w:rsidRDefault="00175FD0" w:rsidP="000722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会计学院</w:t>
      </w:r>
    </w:p>
    <w:p w:rsidR="00175FD0" w:rsidRDefault="00175FD0" w:rsidP="00175FD0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201</w:t>
      </w:r>
      <w:r w:rsidR="00056AAE"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-</w:t>
      </w:r>
      <w:r w:rsidR="00056AAE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-</w:t>
      </w:r>
      <w:r w:rsidR="00056AAE">
        <w:rPr>
          <w:rFonts w:asciiTheme="minorEastAsia" w:hAnsiTheme="minorEastAsia"/>
          <w:sz w:val="24"/>
          <w:szCs w:val="24"/>
        </w:rPr>
        <w:t>20</w:t>
      </w:r>
    </w:p>
    <w:p w:rsidR="00F55285" w:rsidRPr="007624F6" w:rsidRDefault="00F55285" w:rsidP="00175FD0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sectPr w:rsidR="00F55285" w:rsidRPr="007624F6" w:rsidSect="006B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6BA" w:rsidRDefault="004746BA" w:rsidP="00C407E4">
      <w:r>
        <w:separator/>
      </w:r>
    </w:p>
  </w:endnote>
  <w:endnote w:type="continuationSeparator" w:id="0">
    <w:p w:rsidR="004746BA" w:rsidRDefault="004746BA" w:rsidP="00C4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6BA" w:rsidRDefault="004746BA" w:rsidP="00C407E4">
      <w:r>
        <w:separator/>
      </w:r>
    </w:p>
  </w:footnote>
  <w:footnote w:type="continuationSeparator" w:id="0">
    <w:p w:rsidR="004746BA" w:rsidRDefault="004746BA" w:rsidP="00C4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1C5D"/>
    <w:multiLevelType w:val="hybridMultilevel"/>
    <w:tmpl w:val="B6B81FD6"/>
    <w:lvl w:ilvl="0" w:tplc="A014A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2C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4F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8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8C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E3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2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C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62"/>
    <w:rsid w:val="00056AAE"/>
    <w:rsid w:val="000722F2"/>
    <w:rsid w:val="000E7FF0"/>
    <w:rsid w:val="001009E4"/>
    <w:rsid w:val="001336A0"/>
    <w:rsid w:val="00175FD0"/>
    <w:rsid w:val="00180579"/>
    <w:rsid w:val="0023326B"/>
    <w:rsid w:val="00271F58"/>
    <w:rsid w:val="00282A43"/>
    <w:rsid w:val="002A78E5"/>
    <w:rsid w:val="002B73EF"/>
    <w:rsid w:val="002D0510"/>
    <w:rsid w:val="00321B71"/>
    <w:rsid w:val="003A075C"/>
    <w:rsid w:val="003D60B3"/>
    <w:rsid w:val="004512D7"/>
    <w:rsid w:val="00467ADC"/>
    <w:rsid w:val="004746BA"/>
    <w:rsid w:val="004A2460"/>
    <w:rsid w:val="00522E82"/>
    <w:rsid w:val="006B7C5E"/>
    <w:rsid w:val="007174E3"/>
    <w:rsid w:val="00757DAC"/>
    <w:rsid w:val="007624F6"/>
    <w:rsid w:val="007E203F"/>
    <w:rsid w:val="008059D8"/>
    <w:rsid w:val="008076E6"/>
    <w:rsid w:val="008251A0"/>
    <w:rsid w:val="00865278"/>
    <w:rsid w:val="00883CD8"/>
    <w:rsid w:val="00890D08"/>
    <w:rsid w:val="00947BD4"/>
    <w:rsid w:val="00975F26"/>
    <w:rsid w:val="009819B7"/>
    <w:rsid w:val="009D16AD"/>
    <w:rsid w:val="009E7692"/>
    <w:rsid w:val="00A278A5"/>
    <w:rsid w:val="00A70F5B"/>
    <w:rsid w:val="00A9685A"/>
    <w:rsid w:val="00AB19F7"/>
    <w:rsid w:val="00B26F62"/>
    <w:rsid w:val="00B4540E"/>
    <w:rsid w:val="00BB43D6"/>
    <w:rsid w:val="00C407E4"/>
    <w:rsid w:val="00C73E6B"/>
    <w:rsid w:val="00D3409B"/>
    <w:rsid w:val="00DB737D"/>
    <w:rsid w:val="00DD574C"/>
    <w:rsid w:val="00E11E16"/>
    <w:rsid w:val="00EE0655"/>
    <w:rsid w:val="00F137EE"/>
    <w:rsid w:val="00F55285"/>
    <w:rsid w:val="00F55F7F"/>
    <w:rsid w:val="00F95975"/>
    <w:rsid w:val="00FE2DC0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93606"/>
  <w15:docId w15:val="{E4CC7FFD-71E1-4EC1-9B28-088A82F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C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7E4"/>
    <w:rPr>
      <w:sz w:val="18"/>
      <w:szCs w:val="18"/>
    </w:rPr>
  </w:style>
  <w:style w:type="paragraph" w:styleId="a7">
    <w:name w:val="List Paragraph"/>
    <w:basedOn w:val="a"/>
    <w:uiPriority w:val="34"/>
    <w:qFormat/>
    <w:rsid w:val="008059D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5528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5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2016-10-26T03:03:00Z</cp:lastPrinted>
  <dcterms:created xsi:type="dcterms:W3CDTF">2017-10-16T01:43:00Z</dcterms:created>
  <dcterms:modified xsi:type="dcterms:W3CDTF">2018-09-21T07:25:00Z</dcterms:modified>
</cp:coreProperties>
</file>